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6D" w:rsidRPr="004C0FAB" w:rsidRDefault="00A57C6D">
      <w:pPr>
        <w:rPr>
          <w:rFonts w:ascii="Times New Roman" w:hAnsi="Times New Roman" w:cs="Times New Roman"/>
          <w:b/>
          <w:sz w:val="32"/>
          <w:szCs w:val="32"/>
        </w:rPr>
      </w:pPr>
      <w:r w:rsidRPr="001C2074">
        <w:rPr>
          <w:rFonts w:ascii="Times New Roman" w:hAnsi="Times New Roman" w:cs="Times New Roman"/>
          <w:b/>
          <w:sz w:val="32"/>
          <w:szCs w:val="32"/>
        </w:rPr>
        <w:t>Закон РФ от 07.02.1992 N 2300-1 "О защите прав потребителей"</w:t>
      </w:r>
    </w:p>
    <w:p w:rsidR="00A57C6D" w:rsidRPr="001C2074" w:rsidRDefault="00A57C6D">
      <w:pPr>
        <w:rPr>
          <w:rFonts w:ascii="Times New Roman" w:hAnsi="Times New Roman" w:cs="Times New Roman"/>
          <w:sz w:val="28"/>
          <w:szCs w:val="28"/>
        </w:rPr>
      </w:pPr>
      <w:r w:rsidRPr="001C2074">
        <w:rPr>
          <w:rFonts w:ascii="Times New Roman" w:hAnsi="Times New Roman" w:cs="Times New Roman"/>
          <w:sz w:val="28"/>
          <w:szCs w:val="28"/>
        </w:rPr>
        <w:t>Настоящий Закон регулирует 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услуг), устанавливает права потребителей на приобретение товаров (работ, услуг) надлежащего качества.</w:t>
      </w:r>
    </w:p>
    <w:p w:rsidR="00A57C6D" w:rsidRPr="001C2074" w:rsidRDefault="00A57C6D" w:rsidP="00A57C6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074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Законе:</w:t>
      </w:r>
    </w:p>
    <w:p w:rsidR="00A57C6D" w:rsidRPr="001C2074" w:rsidRDefault="00A57C6D" w:rsidP="00A57C6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074">
        <w:rPr>
          <w:rFonts w:ascii="Times New Roman" w:hAnsi="Times New Roman" w:cs="Times New Roman"/>
          <w:b/>
          <w:sz w:val="28"/>
          <w:szCs w:val="28"/>
        </w:rPr>
        <w:t>потребитель</w:t>
      </w:r>
      <w:r w:rsidRPr="001C2074">
        <w:rPr>
          <w:rFonts w:ascii="Times New Roman" w:hAnsi="Times New Roman" w:cs="Times New Roman"/>
          <w:sz w:val="28"/>
          <w:szCs w:val="28"/>
        </w:rPr>
        <w:t xml:space="preserve"> -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деятельности;</w:t>
      </w:r>
    </w:p>
    <w:p w:rsidR="00A57C6D" w:rsidRPr="001C2074" w:rsidRDefault="00A57C6D" w:rsidP="00A57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2074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5" w:history="1">
        <w:r w:rsidRPr="001C207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C2074">
        <w:rPr>
          <w:rFonts w:ascii="Times New Roman" w:hAnsi="Times New Roman" w:cs="Times New Roman"/>
          <w:sz w:val="28"/>
          <w:szCs w:val="28"/>
        </w:rPr>
        <w:t xml:space="preserve"> от 17.12.1999 N 212-ФЗ)</w:t>
      </w:r>
    </w:p>
    <w:p w:rsidR="00A57C6D" w:rsidRPr="001C2074" w:rsidRDefault="00A57C6D" w:rsidP="00A57C6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074">
        <w:rPr>
          <w:rFonts w:ascii="Times New Roman" w:hAnsi="Times New Roman" w:cs="Times New Roman"/>
          <w:b/>
          <w:sz w:val="28"/>
          <w:szCs w:val="28"/>
        </w:rPr>
        <w:t>изготовитель</w:t>
      </w:r>
      <w:r w:rsidRPr="001C2074">
        <w:rPr>
          <w:rFonts w:ascii="Times New Roman" w:hAnsi="Times New Roman" w:cs="Times New Roman"/>
          <w:sz w:val="28"/>
          <w:szCs w:val="28"/>
        </w:rPr>
        <w:t xml:space="preserve"> - организация независимо от ее организационно-правовой формы, а также индивидуальный предприниматель, производящие товары для реализации потребителям;</w:t>
      </w:r>
    </w:p>
    <w:p w:rsidR="00A57C6D" w:rsidRPr="001C2074" w:rsidRDefault="00A57C6D" w:rsidP="00A57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2074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6" w:history="1">
        <w:r w:rsidRPr="001C207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C2074">
        <w:rPr>
          <w:rFonts w:ascii="Times New Roman" w:hAnsi="Times New Roman" w:cs="Times New Roman"/>
          <w:sz w:val="28"/>
          <w:szCs w:val="28"/>
        </w:rPr>
        <w:t xml:space="preserve"> от 17.12.1999 N 212-ФЗ)</w:t>
      </w:r>
    </w:p>
    <w:p w:rsidR="00A57C6D" w:rsidRPr="001C2074" w:rsidRDefault="00A57C6D" w:rsidP="00A57C6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074">
        <w:rPr>
          <w:rFonts w:ascii="Times New Roman" w:hAnsi="Times New Roman" w:cs="Times New Roman"/>
          <w:b/>
          <w:sz w:val="28"/>
          <w:szCs w:val="28"/>
        </w:rPr>
        <w:t>продавец</w:t>
      </w:r>
      <w:r w:rsidRPr="001C2074">
        <w:rPr>
          <w:rFonts w:ascii="Times New Roman" w:hAnsi="Times New Roman" w:cs="Times New Roman"/>
          <w:sz w:val="28"/>
          <w:szCs w:val="28"/>
        </w:rPr>
        <w:t xml:space="preserve"> - 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купли-продажи;</w:t>
      </w:r>
    </w:p>
    <w:p w:rsidR="00A57C6D" w:rsidRPr="001C2074" w:rsidRDefault="00A57C6D" w:rsidP="00A57C6D">
      <w:pPr>
        <w:pStyle w:val="ConsPlusNormal"/>
        <w:tabs>
          <w:tab w:val="left" w:pos="5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74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7" w:history="1">
        <w:r w:rsidRPr="001C207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C2074">
        <w:rPr>
          <w:rFonts w:ascii="Times New Roman" w:hAnsi="Times New Roman" w:cs="Times New Roman"/>
          <w:sz w:val="28"/>
          <w:szCs w:val="28"/>
        </w:rPr>
        <w:t xml:space="preserve"> от 17.12.1999 N 212-ФЗ)</w:t>
      </w:r>
      <w:r w:rsidRPr="001C2074">
        <w:rPr>
          <w:rFonts w:ascii="Times New Roman" w:hAnsi="Times New Roman" w:cs="Times New Roman"/>
          <w:sz w:val="28"/>
          <w:szCs w:val="28"/>
        </w:rPr>
        <w:tab/>
      </w:r>
    </w:p>
    <w:p w:rsidR="00A57C6D" w:rsidRPr="001C2074" w:rsidRDefault="00A57C6D" w:rsidP="00A57C6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074">
        <w:rPr>
          <w:rFonts w:ascii="Times New Roman" w:hAnsi="Times New Roman" w:cs="Times New Roman"/>
          <w:b/>
          <w:sz w:val="28"/>
          <w:szCs w:val="28"/>
        </w:rPr>
        <w:t>уполномоченная изготовителем</w:t>
      </w:r>
      <w:r w:rsidRPr="001C2074">
        <w:rPr>
          <w:rFonts w:ascii="Times New Roman" w:hAnsi="Times New Roman" w:cs="Times New Roman"/>
          <w:sz w:val="28"/>
          <w:szCs w:val="28"/>
        </w:rPr>
        <w:t xml:space="preserve"> (продавцом) </w:t>
      </w:r>
      <w:r w:rsidRPr="001C2074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1C2074">
        <w:rPr>
          <w:rFonts w:ascii="Times New Roman" w:hAnsi="Times New Roman" w:cs="Times New Roman"/>
          <w:sz w:val="28"/>
          <w:szCs w:val="28"/>
        </w:rPr>
        <w:t xml:space="preserve"> или уполномоченный изготовителем (продавцом) индивидуальный предприниматель (далее - уполномоченная организация или уполномоченный индивидуальный предприниматель) - организация, осуществляющая определенную деятельность, или организация, созданная на территории Российской Федерации изготовителем (продавцом), в том числе иностранным изготовителем (иностранным продавцом), выполняющие определенные функции на основании договора с изготовителем (продавцом) и уполномоченные им на принятие и удовлетворение требований потребителей в отношении товара ненадлежащего качества</w:t>
      </w:r>
      <w:proofErr w:type="gramEnd"/>
      <w:r w:rsidRPr="001C2074">
        <w:rPr>
          <w:rFonts w:ascii="Times New Roman" w:hAnsi="Times New Roman" w:cs="Times New Roman"/>
          <w:sz w:val="28"/>
          <w:szCs w:val="28"/>
        </w:rPr>
        <w:t>, либо индивидуальный предприниматель, зарегистрированный на территории Российской Федерации, выполняющий определенные функции на основании договора с изготовителем (продавцом), в том числе с иностранным изготовителем (иностранным продавцом), и уполномоченный им на принятие и удовлетворение требований потребителей в отношении товара ненадлежащего качества;</w:t>
      </w:r>
    </w:p>
    <w:p w:rsidR="00A57C6D" w:rsidRPr="001C2074" w:rsidRDefault="00A57C6D" w:rsidP="00A57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2074">
        <w:rPr>
          <w:rFonts w:ascii="Times New Roman" w:hAnsi="Times New Roman" w:cs="Times New Roman"/>
          <w:sz w:val="28"/>
          <w:szCs w:val="28"/>
        </w:rPr>
        <w:t xml:space="preserve">(абзац введен Федеральным </w:t>
      </w:r>
      <w:hyperlink r:id="rId8" w:history="1">
        <w:r w:rsidRPr="001C207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C2074">
        <w:rPr>
          <w:rFonts w:ascii="Times New Roman" w:hAnsi="Times New Roman" w:cs="Times New Roman"/>
          <w:sz w:val="28"/>
          <w:szCs w:val="28"/>
        </w:rPr>
        <w:t xml:space="preserve"> от 21.12.2004 N 171-ФЗ)</w:t>
      </w:r>
    </w:p>
    <w:p w:rsidR="00A57C6D" w:rsidRPr="001C2074" w:rsidRDefault="00A57C6D" w:rsidP="00A57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C6D" w:rsidRPr="001C2074" w:rsidRDefault="00A57C6D" w:rsidP="00A57C6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2074">
        <w:rPr>
          <w:rFonts w:ascii="Times New Roman" w:hAnsi="Times New Roman" w:cs="Times New Roman"/>
          <w:sz w:val="28"/>
          <w:szCs w:val="28"/>
        </w:rPr>
        <w:t>Глава I. ОБЩИЕ ПОЛОЖЕНИЯ</w:t>
      </w:r>
    </w:p>
    <w:p w:rsidR="00A57C6D" w:rsidRPr="001C2074" w:rsidRDefault="00A57C6D" w:rsidP="00A57C6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074">
        <w:rPr>
          <w:rFonts w:ascii="Times New Roman" w:hAnsi="Times New Roman" w:cs="Times New Roman"/>
          <w:sz w:val="28"/>
          <w:szCs w:val="28"/>
        </w:rPr>
        <w:t>2. Правительство Российской Федерации не вправе поручать федеральным органам исполнительной власти принимать акты, содержащие нормы о защите прав потребителей.</w:t>
      </w:r>
    </w:p>
    <w:p w:rsidR="00A57C6D" w:rsidRPr="001C2074" w:rsidRDefault="00A57C6D" w:rsidP="00A57C6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074">
        <w:rPr>
          <w:rFonts w:ascii="Times New Roman" w:hAnsi="Times New Roman" w:cs="Times New Roman"/>
          <w:b/>
          <w:color w:val="FF0000"/>
          <w:sz w:val="28"/>
          <w:szCs w:val="28"/>
        </w:rPr>
        <w:t>Правительство Российской Федерации вправе издавать для потребителя и продавца</w:t>
      </w:r>
      <w:r w:rsidRPr="001C20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2074">
        <w:rPr>
          <w:rFonts w:ascii="Times New Roman" w:hAnsi="Times New Roman" w:cs="Times New Roman"/>
          <w:sz w:val="28"/>
          <w:szCs w:val="28"/>
        </w:rPr>
        <w:t xml:space="preserve">(изготовителя, исполнителя, уполномоченной организации или </w:t>
      </w:r>
      <w:r w:rsidRPr="001C2074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индивидуального предпринимателя, импортера) </w:t>
      </w:r>
      <w:hyperlink r:id="rId9" w:history="1">
        <w:r w:rsidRPr="001C2074">
          <w:rPr>
            <w:rFonts w:ascii="Times New Roman" w:hAnsi="Times New Roman" w:cs="Times New Roman"/>
            <w:b/>
            <w:color w:val="FF0000"/>
            <w:sz w:val="28"/>
            <w:szCs w:val="28"/>
          </w:rPr>
          <w:t>правила</w:t>
        </w:r>
      </w:hyperlink>
      <w:r w:rsidRPr="001C2074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Pr="001C2074">
        <w:rPr>
          <w:rFonts w:ascii="Times New Roman" w:hAnsi="Times New Roman" w:cs="Times New Roman"/>
          <w:sz w:val="28"/>
          <w:szCs w:val="28"/>
        </w:rPr>
        <w:t xml:space="preserve"> обязательные при заключении и исполнении публичных договоров (договоров розничной купли-продажи, энергоснабжения, договоров о выполнении работ и об оказании услуг).</w:t>
      </w:r>
    </w:p>
    <w:p w:rsidR="00A57C6D" w:rsidRPr="001C2074" w:rsidRDefault="00A57C6D" w:rsidP="00A57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2074">
        <w:rPr>
          <w:rFonts w:ascii="Times New Roman" w:hAnsi="Times New Roman" w:cs="Times New Roman"/>
          <w:sz w:val="28"/>
          <w:szCs w:val="28"/>
        </w:rPr>
        <w:t xml:space="preserve">(абзац введен Федеральным </w:t>
      </w:r>
      <w:hyperlink r:id="rId10" w:history="1">
        <w:r w:rsidRPr="001C207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C2074">
        <w:rPr>
          <w:rFonts w:ascii="Times New Roman" w:hAnsi="Times New Roman" w:cs="Times New Roman"/>
          <w:sz w:val="28"/>
          <w:szCs w:val="28"/>
        </w:rPr>
        <w:t xml:space="preserve"> от 21.12.2004 N 171-ФЗ)</w:t>
      </w:r>
    </w:p>
    <w:p w:rsidR="00330EDF" w:rsidRPr="001C2074" w:rsidRDefault="00330EDF" w:rsidP="00330ED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30EDF" w:rsidRPr="001C2074" w:rsidRDefault="00330EDF" w:rsidP="00330ED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2074">
        <w:rPr>
          <w:rFonts w:ascii="Times New Roman" w:hAnsi="Times New Roman" w:cs="Times New Roman"/>
          <w:sz w:val="28"/>
          <w:szCs w:val="28"/>
        </w:rPr>
        <w:t>Глава II. ЗАЩИТА ПРАВ ПОТРЕБИТЕЛЕЙ ПРИ ПРОДАЖЕ</w:t>
      </w:r>
    </w:p>
    <w:p w:rsidR="00330EDF" w:rsidRPr="001C2074" w:rsidRDefault="00330EDF" w:rsidP="00330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2074">
        <w:rPr>
          <w:rFonts w:ascii="Times New Roman" w:hAnsi="Times New Roman" w:cs="Times New Roman"/>
          <w:sz w:val="28"/>
          <w:szCs w:val="28"/>
        </w:rPr>
        <w:t>ТОВАРОВ ПОТРЕБИТЕЛЯМ</w:t>
      </w:r>
    </w:p>
    <w:p w:rsidR="00330EDF" w:rsidRPr="001C2074" w:rsidRDefault="00330EDF" w:rsidP="00330ED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30EDF" w:rsidRPr="001C2074" w:rsidRDefault="00330EDF" w:rsidP="00330ED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2074">
        <w:rPr>
          <w:rFonts w:ascii="Times New Roman" w:hAnsi="Times New Roman" w:cs="Times New Roman"/>
          <w:sz w:val="28"/>
          <w:szCs w:val="28"/>
        </w:rPr>
        <w:t>Статья 25. Право потребителя на обмен товара надлежащего качества</w:t>
      </w:r>
    </w:p>
    <w:p w:rsidR="00330EDF" w:rsidRPr="001C2074" w:rsidRDefault="00330EDF" w:rsidP="00330E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0EDF" w:rsidRPr="001C2074" w:rsidRDefault="00330EDF" w:rsidP="0033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074">
        <w:rPr>
          <w:rFonts w:ascii="Times New Roman" w:hAnsi="Times New Roman" w:cs="Times New Roman"/>
          <w:sz w:val="28"/>
          <w:szCs w:val="28"/>
        </w:rPr>
        <w:t>1.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330EDF" w:rsidRPr="001C2074" w:rsidRDefault="00330EDF" w:rsidP="00330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2074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1" w:history="1">
        <w:r w:rsidRPr="001C207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C2074">
        <w:rPr>
          <w:rFonts w:ascii="Times New Roman" w:hAnsi="Times New Roman" w:cs="Times New Roman"/>
          <w:sz w:val="28"/>
          <w:szCs w:val="28"/>
        </w:rPr>
        <w:t xml:space="preserve"> от 17.12.1999 N 212-ФЗ)</w:t>
      </w:r>
    </w:p>
    <w:p w:rsidR="00330EDF" w:rsidRPr="001C2074" w:rsidRDefault="00330EDF" w:rsidP="00330E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074">
        <w:rPr>
          <w:rFonts w:ascii="Times New Roman" w:hAnsi="Times New Roman" w:cs="Times New Roman"/>
          <w:sz w:val="28"/>
          <w:szCs w:val="28"/>
        </w:rPr>
        <w:t>Потребитель имеет право на обмен непродовольственного товара надлежащего качества в течение четырнадцати дней, не считая дня его покупки.</w:t>
      </w:r>
    </w:p>
    <w:p w:rsidR="00330EDF" w:rsidRPr="001C2074" w:rsidRDefault="00330EDF" w:rsidP="00330E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074">
        <w:rPr>
          <w:rFonts w:ascii="Times New Roman" w:hAnsi="Times New Roman" w:cs="Times New Roman"/>
          <w:sz w:val="28"/>
          <w:szCs w:val="28"/>
        </w:rPr>
        <w:t>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</w:r>
    </w:p>
    <w:p w:rsidR="00330EDF" w:rsidRPr="001C2074" w:rsidRDefault="00330EDF" w:rsidP="00330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2074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2" w:history="1">
        <w:r w:rsidRPr="001C207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C2074">
        <w:rPr>
          <w:rFonts w:ascii="Times New Roman" w:hAnsi="Times New Roman" w:cs="Times New Roman"/>
          <w:sz w:val="28"/>
          <w:szCs w:val="28"/>
        </w:rPr>
        <w:t xml:space="preserve"> от 21.12.2004 N 171-ФЗ)</w:t>
      </w:r>
    </w:p>
    <w:p w:rsidR="00330EDF" w:rsidRPr="001C2074" w:rsidRDefault="00D758B6" w:rsidP="00330E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330EDF" w:rsidRPr="001C2074">
          <w:rPr>
            <w:rFonts w:ascii="Times New Roman" w:hAnsi="Times New Roman" w:cs="Times New Roman"/>
            <w:b/>
            <w:color w:val="FF0000"/>
            <w:sz w:val="28"/>
            <w:szCs w:val="28"/>
          </w:rPr>
          <w:t>Перечень</w:t>
        </w:r>
      </w:hyperlink>
      <w:r w:rsidR="00330EDF" w:rsidRPr="001C2074">
        <w:rPr>
          <w:rFonts w:ascii="Times New Roman" w:hAnsi="Times New Roman" w:cs="Times New Roman"/>
          <w:b/>
          <w:sz w:val="28"/>
          <w:szCs w:val="28"/>
        </w:rPr>
        <w:t xml:space="preserve"> товаров, не подлежащих обмену по основаниям, указанным в настоящей статье, утверждается Правительством Российской Федерации.</w:t>
      </w:r>
    </w:p>
    <w:p w:rsidR="00330EDF" w:rsidRPr="001C2074" w:rsidRDefault="00330EDF" w:rsidP="00330E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074">
        <w:rPr>
          <w:rFonts w:ascii="Times New Roman" w:hAnsi="Times New Roman" w:cs="Times New Roman"/>
          <w:sz w:val="28"/>
          <w:szCs w:val="28"/>
        </w:rPr>
        <w:t>2. В случае</w:t>
      </w:r>
      <w:proofErr w:type="gramStart"/>
      <w:r w:rsidRPr="001C20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2074">
        <w:rPr>
          <w:rFonts w:ascii="Times New Roman" w:hAnsi="Times New Roman" w:cs="Times New Roman"/>
          <w:sz w:val="28"/>
          <w:szCs w:val="28"/>
        </w:rPr>
        <w:t xml:space="preserve">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 w:rsidR="00330EDF" w:rsidRPr="001C2074" w:rsidRDefault="00330EDF" w:rsidP="00330E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074">
        <w:rPr>
          <w:rFonts w:ascii="Times New Roman" w:hAnsi="Times New Roman" w:cs="Times New Roman"/>
          <w:sz w:val="28"/>
          <w:szCs w:val="28"/>
        </w:rPr>
        <w:t>По соглашению потребителя с продавцом обмен товара может быть предусмотрен при поступлении аналогичного товара в продажу. Продавец обязан незамедлительно сообщить потребителю о поступлении аналогичного товара в продажу.</w:t>
      </w:r>
    </w:p>
    <w:p w:rsidR="00330EDF" w:rsidRPr="001C2074" w:rsidRDefault="00330EDF" w:rsidP="00330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2074">
        <w:rPr>
          <w:rFonts w:ascii="Times New Roman" w:hAnsi="Times New Roman" w:cs="Times New Roman"/>
          <w:sz w:val="28"/>
          <w:szCs w:val="28"/>
        </w:rPr>
        <w:t xml:space="preserve">(п. 2 в ред. Федерального </w:t>
      </w:r>
      <w:hyperlink r:id="rId14" w:history="1">
        <w:r w:rsidRPr="001C207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C2074">
        <w:rPr>
          <w:rFonts w:ascii="Times New Roman" w:hAnsi="Times New Roman" w:cs="Times New Roman"/>
          <w:sz w:val="28"/>
          <w:szCs w:val="28"/>
        </w:rPr>
        <w:t xml:space="preserve"> от 21.12.2004 N 171-ФЗ)</w:t>
      </w:r>
    </w:p>
    <w:p w:rsidR="00330EDF" w:rsidRPr="001C2074" w:rsidRDefault="00330EDF" w:rsidP="00330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EDF" w:rsidRPr="001C2074" w:rsidRDefault="00330EDF" w:rsidP="00330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074" w:rsidRDefault="001C2074" w:rsidP="00330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2074" w:rsidRDefault="001C2074" w:rsidP="00330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0EDF" w:rsidRPr="001C2074" w:rsidRDefault="00330EDF" w:rsidP="00330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2074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330EDF" w:rsidRPr="001C2074" w:rsidRDefault="00330EDF" w:rsidP="00330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2074">
        <w:rPr>
          <w:rFonts w:ascii="Times New Roman" w:hAnsi="Times New Roman" w:cs="Times New Roman"/>
          <w:sz w:val="28"/>
          <w:szCs w:val="28"/>
        </w:rPr>
        <w:t>НЕПРОДОВОЛЬСТВЕННЫХ ТОВАРОВ НАДЛЕЖАЩЕГО КАЧЕСТВА,</w:t>
      </w:r>
    </w:p>
    <w:p w:rsidR="00330EDF" w:rsidRPr="001C2074" w:rsidRDefault="00330EDF" w:rsidP="00330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2074">
        <w:rPr>
          <w:rFonts w:ascii="Times New Roman" w:hAnsi="Times New Roman" w:cs="Times New Roman"/>
          <w:sz w:val="28"/>
          <w:szCs w:val="28"/>
        </w:rPr>
        <w:t xml:space="preserve">НЕ ПОДЛЕЖАЩИХ ВОЗВРАТУ ИЛИ ОБМЕНУ НА </w:t>
      </w:r>
      <w:proofErr w:type="gramStart"/>
      <w:r w:rsidRPr="001C2074">
        <w:rPr>
          <w:rFonts w:ascii="Times New Roman" w:hAnsi="Times New Roman" w:cs="Times New Roman"/>
          <w:sz w:val="28"/>
          <w:szCs w:val="28"/>
        </w:rPr>
        <w:t>АНАЛОГИЧНЫЙ</w:t>
      </w:r>
      <w:proofErr w:type="gramEnd"/>
    </w:p>
    <w:p w:rsidR="00330EDF" w:rsidRPr="001C2074" w:rsidRDefault="00330EDF" w:rsidP="00330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2074">
        <w:rPr>
          <w:rFonts w:ascii="Times New Roman" w:hAnsi="Times New Roman" w:cs="Times New Roman"/>
          <w:sz w:val="28"/>
          <w:szCs w:val="28"/>
        </w:rPr>
        <w:t>ТОВАР ДРУГИХ РАЗМЕРА, ФОРМЫ, ГАБАРИТА, ФАСОНА,</w:t>
      </w:r>
    </w:p>
    <w:p w:rsidR="00330EDF" w:rsidRPr="001C2074" w:rsidRDefault="00330EDF" w:rsidP="00330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2074">
        <w:rPr>
          <w:rFonts w:ascii="Times New Roman" w:hAnsi="Times New Roman" w:cs="Times New Roman"/>
          <w:sz w:val="28"/>
          <w:szCs w:val="28"/>
        </w:rPr>
        <w:t>РАСЦВЕТКИ ИЛИ КОМПЛЕКТАЦИИ</w:t>
      </w:r>
    </w:p>
    <w:p w:rsidR="00330EDF" w:rsidRPr="001C2074" w:rsidRDefault="00330EDF" w:rsidP="001C207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207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C2074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1C207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19 января 1998 г. N 55)</w:t>
      </w:r>
    </w:p>
    <w:p w:rsidR="00330EDF" w:rsidRPr="001C2074" w:rsidRDefault="00330EDF" w:rsidP="00330E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0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2074">
        <w:rPr>
          <w:rFonts w:ascii="Times New Roman" w:hAnsi="Times New Roman" w:cs="Times New Roman"/>
          <w:sz w:val="28"/>
          <w:szCs w:val="28"/>
        </w:rPr>
        <w:t xml:space="preserve"> 7. </w:t>
      </w:r>
      <w:r w:rsidRPr="001C2074">
        <w:rPr>
          <w:rFonts w:ascii="Times New Roman" w:hAnsi="Times New Roman" w:cs="Times New Roman"/>
          <w:b/>
          <w:sz w:val="28"/>
          <w:szCs w:val="28"/>
        </w:rPr>
        <w:t xml:space="preserve">Товары бытовой химии, пестициды и </w:t>
      </w:r>
      <w:proofErr w:type="spellStart"/>
      <w:r w:rsidRPr="001C2074">
        <w:rPr>
          <w:rFonts w:ascii="Times New Roman" w:hAnsi="Times New Roman" w:cs="Times New Roman"/>
          <w:b/>
          <w:sz w:val="28"/>
          <w:szCs w:val="28"/>
        </w:rPr>
        <w:t>агрохимикаты</w:t>
      </w:r>
      <w:proofErr w:type="spellEnd"/>
    </w:p>
    <w:p w:rsidR="00330EDF" w:rsidRPr="001C2074" w:rsidRDefault="00330EDF" w:rsidP="00330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207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1C207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C2074">
        <w:rPr>
          <w:rFonts w:ascii="Times New Roman" w:hAnsi="Times New Roman" w:cs="Times New Roman"/>
          <w:sz w:val="28"/>
          <w:szCs w:val="28"/>
        </w:rPr>
        <w:t xml:space="preserve"> Правительства РФ от 20.10.1998 N 1222)</w:t>
      </w:r>
    </w:p>
    <w:p w:rsidR="00330EDF" w:rsidRPr="001C2074" w:rsidRDefault="00330EDF" w:rsidP="00330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EDF" w:rsidRDefault="00330EDF" w:rsidP="00330EDF">
      <w:pPr>
        <w:spacing w:before="225" w:after="150" w:line="240" w:lineRule="auto"/>
        <w:outlineLvl w:val="0"/>
        <w:rPr>
          <w:rFonts w:ascii="Times New Roman" w:hAnsi="Times New Roman" w:cs="Times New Roman"/>
          <w:b/>
          <w:bCs/>
          <w:color w:val="F04B09"/>
          <w:kern w:val="36"/>
          <w:sz w:val="28"/>
          <w:szCs w:val="28"/>
        </w:rPr>
      </w:pPr>
      <w:r w:rsidRPr="001C2074">
        <w:rPr>
          <w:rFonts w:ascii="Times New Roman" w:hAnsi="Times New Roman" w:cs="Times New Roman"/>
          <w:b/>
          <w:bCs/>
          <w:color w:val="F04B09"/>
          <w:kern w:val="36"/>
          <w:sz w:val="28"/>
          <w:szCs w:val="28"/>
        </w:rPr>
        <w:t>Систематический товарный словарь</w:t>
      </w:r>
    </w:p>
    <w:p w:rsidR="00BE1301" w:rsidRPr="00BE1301" w:rsidRDefault="00BE1301" w:rsidP="00BE1301">
      <w:pPr>
        <w:spacing w:before="225" w:after="15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gramStart"/>
      <w:r w:rsidRPr="00BE1301">
        <w:rPr>
          <w:rFonts w:ascii="Times New Roman" w:hAnsi="Times New Roman" w:cs="Times New Roman"/>
          <w:bCs/>
          <w:kern w:val="36"/>
          <w:sz w:val="28"/>
          <w:szCs w:val="28"/>
        </w:rPr>
        <w:t>Опубликован</w:t>
      </w:r>
      <w:proofErr w:type="gramEnd"/>
      <w:r w:rsidRPr="00BE1301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на официальном сайте  «Общества прав потребителей»</w:t>
      </w:r>
    </w:p>
    <w:p w:rsidR="00BE1301" w:rsidRPr="00BE1301" w:rsidRDefault="00BE1301" w:rsidP="00BE1301">
      <w:pPr>
        <w:spacing w:before="225" w:after="15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E1301">
        <w:rPr>
          <w:rFonts w:ascii="Times New Roman" w:hAnsi="Times New Roman" w:cs="Times New Roman"/>
          <w:bCs/>
          <w:kern w:val="36"/>
          <w:sz w:val="28"/>
          <w:szCs w:val="28"/>
        </w:rPr>
        <w:t>http://ozpp.ru/standard/pravila/tovarslovar/</w:t>
      </w:r>
    </w:p>
    <w:p w:rsidR="00330EDF" w:rsidRPr="00BE1301" w:rsidRDefault="00330EDF" w:rsidP="00330ED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301">
        <w:rPr>
          <w:rFonts w:ascii="Times New Roman" w:hAnsi="Times New Roman" w:cs="Times New Roman"/>
          <w:b/>
          <w:sz w:val="28"/>
          <w:szCs w:val="28"/>
        </w:rPr>
        <w:t>п. 94. Товары бытовой химии</w:t>
      </w:r>
    </w:p>
    <w:p w:rsidR="001C2074" w:rsidRPr="001C2074" w:rsidRDefault="00330EDF" w:rsidP="001C20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2074">
        <w:rPr>
          <w:rFonts w:ascii="Times New Roman" w:hAnsi="Times New Roman" w:cs="Times New Roman"/>
          <w:sz w:val="28"/>
          <w:szCs w:val="28"/>
        </w:rPr>
        <w:t>Средства для чистки оконных стекол, зеркал и изделий из стекла и хрусталя. </w:t>
      </w:r>
      <w:r w:rsidRPr="001C2074">
        <w:rPr>
          <w:rFonts w:ascii="Times New Roman" w:hAnsi="Times New Roman" w:cs="Times New Roman"/>
          <w:sz w:val="28"/>
          <w:szCs w:val="28"/>
        </w:rPr>
        <w:br/>
        <w:t>Средства по уходу за мебелью: чистящие и полирующие, для удаления пыли, чистки обуви, ковров, изделий из ворсовой ткани. </w:t>
      </w:r>
      <w:r w:rsidRPr="001C2074">
        <w:rPr>
          <w:rFonts w:ascii="Times New Roman" w:hAnsi="Times New Roman" w:cs="Times New Roman"/>
          <w:sz w:val="28"/>
          <w:szCs w:val="28"/>
        </w:rPr>
        <w:br/>
        <w:t xml:space="preserve">Дезинфицирующие средства: монохлорамин, хлорамин, </w:t>
      </w:r>
      <w:proofErr w:type="spellStart"/>
      <w:r w:rsidRPr="001C2074">
        <w:rPr>
          <w:rFonts w:ascii="Times New Roman" w:hAnsi="Times New Roman" w:cs="Times New Roman"/>
          <w:sz w:val="28"/>
          <w:szCs w:val="28"/>
        </w:rPr>
        <w:t>хлорцин</w:t>
      </w:r>
      <w:proofErr w:type="spellEnd"/>
      <w:r w:rsidRPr="001C20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074">
        <w:rPr>
          <w:rFonts w:ascii="Times New Roman" w:hAnsi="Times New Roman" w:cs="Times New Roman"/>
          <w:sz w:val="28"/>
          <w:szCs w:val="28"/>
        </w:rPr>
        <w:t>дезинфектол</w:t>
      </w:r>
      <w:proofErr w:type="spellEnd"/>
      <w:r w:rsidRPr="001C2074">
        <w:rPr>
          <w:rFonts w:ascii="Times New Roman" w:hAnsi="Times New Roman" w:cs="Times New Roman"/>
          <w:sz w:val="28"/>
          <w:szCs w:val="28"/>
        </w:rPr>
        <w:t>. Антисептики. </w:t>
      </w:r>
      <w:r w:rsidRPr="001C2074">
        <w:rPr>
          <w:rFonts w:ascii="Times New Roman" w:hAnsi="Times New Roman" w:cs="Times New Roman"/>
          <w:sz w:val="28"/>
          <w:szCs w:val="28"/>
        </w:rPr>
        <w:br/>
        <w:t xml:space="preserve">Клеящие средства: клеи хозяйственного, специального назначения, универсальные, </w:t>
      </w:r>
      <w:proofErr w:type="spellStart"/>
      <w:r w:rsidRPr="001C2074">
        <w:rPr>
          <w:rFonts w:ascii="Times New Roman" w:hAnsi="Times New Roman" w:cs="Times New Roman"/>
          <w:sz w:val="28"/>
          <w:szCs w:val="28"/>
        </w:rPr>
        <w:t>полууниверсальные</w:t>
      </w:r>
      <w:proofErr w:type="spellEnd"/>
      <w:r w:rsidRPr="001C2074">
        <w:rPr>
          <w:rFonts w:ascii="Times New Roman" w:hAnsi="Times New Roman" w:cs="Times New Roman"/>
          <w:sz w:val="28"/>
          <w:szCs w:val="28"/>
        </w:rPr>
        <w:t>. </w:t>
      </w:r>
      <w:r w:rsidRPr="001C2074">
        <w:rPr>
          <w:rFonts w:ascii="Times New Roman" w:hAnsi="Times New Roman" w:cs="Times New Roman"/>
          <w:sz w:val="28"/>
          <w:szCs w:val="28"/>
        </w:rPr>
        <w:br/>
        <w:t xml:space="preserve">Товары бытовой химии в аэрозольной упаковке: чистящие, полирующие средства для мебели, средств по уходу за изделиями из кожи и замши, средства борьбы с бытовыми насекомыми, средства защиты растений, освежители воздуха, средства для </w:t>
      </w:r>
      <w:proofErr w:type="spellStart"/>
      <w:r w:rsidRPr="001C2074">
        <w:rPr>
          <w:rFonts w:ascii="Times New Roman" w:hAnsi="Times New Roman" w:cs="Times New Roman"/>
          <w:sz w:val="28"/>
          <w:szCs w:val="28"/>
        </w:rPr>
        <w:t>подкрахмаливания</w:t>
      </w:r>
      <w:proofErr w:type="spellEnd"/>
      <w:r w:rsidRPr="001C2074">
        <w:rPr>
          <w:rFonts w:ascii="Times New Roman" w:hAnsi="Times New Roman" w:cs="Times New Roman"/>
          <w:sz w:val="28"/>
          <w:szCs w:val="28"/>
        </w:rPr>
        <w:t>, аппретирующие средства. </w:t>
      </w:r>
      <w:r w:rsidRPr="001C207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C2074">
        <w:rPr>
          <w:rFonts w:ascii="Times New Roman" w:hAnsi="Times New Roman" w:cs="Times New Roman"/>
          <w:b/>
          <w:sz w:val="28"/>
          <w:szCs w:val="28"/>
        </w:rPr>
        <w:t>Средства по уходу за автомобилями, мотоциклами, велосипедами</w:t>
      </w:r>
      <w:r w:rsidRPr="001C2074">
        <w:rPr>
          <w:rFonts w:ascii="Times New Roman" w:hAnsi="Times New Roman" w:cs="Times New Roman"/>
          <w:sz w:val="28"/>
          <w:szCs w:val="28"/>
        </w:rPr>
        <w:t xml:space="preserve"> </w:t>
      </w:r>
      <w:r w:rsidRPr="001C2074">
        <w:rPr>
          <w:rFonts w:ascii="Times New Roman" w:hAnsi="Times New Roman" w:cs="Times New Roman"/>
          <w:b/>
          <w:sz w:val="28"/>
          <w:szCs w:val="28"/>
        </w:rPr>
        <w:t>(автокосметика)</w:t>
      </w:r>
      <w:r w:rsidRPr="001C2074">
        <w:rPr>
          <w:rFonts w:ascii="Times New Roman" w:hAnsi="Times New Roman" w:cs="Times New Roman"/>
          <w:sz w:val="28"/>
          <w:szCs w:val="28"/>
        </w:rPr>
        <w:t>: моющие, чистящие, полирующие, защитные, эксплуатационные, вспомогательные и герметизирующие.</w:t>
      </w:r>
      <w:proofErr w:type="gramEnd"/>
      <w:r w:rsidRPr="001C2074">
        <w:rPr>
          <w:rFonts w:ascii="Times New Roman" w:hAnsi="Times New Roman" w:cs="Times New Roman"/>
          <w:sz w:val="28"/>
          <w:szCs w:val="28"/>
        </w:rPr>
        <w:t xml:space="preserve"> Гидротормозная жидкость. </w:t>
      </w:r>
      <w:r w:rsidRPr="001C207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C2074" w:rsidRPr="001C2074">
        <w:rPr>
          <w:rFonts w:ascii="Times New Roman" w:hAnsi="Times New Roman" w:cs="Times New Roman"/>
          <w:b/>
          <w:sz w:val="28"/>
          <w:szCs w:val="28"/>
        </w:rPr>
        <w:t>Прочие товары бытовой химии: смазочные масла</w:t>
      </w:r>
      <w:r w:rsidR="001C2074" w:rsidRPr="001C2074">
        <w:rPr>
          <w:rFonts w:ascii="Times New Roman" w:hAnsi="Times New Roman" w:cs="Times New Roman"/>
          <w:sz w:val="28"/>
          <w:szCs w:val="28"/>
        </w:rPr>
        <w:t xml:space="preserve">, солидол, колесная мазь, берестовый деготь, вазелин, </w:t>
      </w:r>
      <w:r w:rsidR="001C2074" w:rsidRPr="001C2074">
        <w:rPr>
          <w:rFonts w:ascii="Times New Roman" w:hAnsi="Times New Roman" w:cs="Times New Roman"/>
          <w:b/>
          <w:sz w:val="28"/>
          <w:szCs w:val="28"/>
        </w:rPr>
        <w:t>масло машинное</w:t>
      </w:r>
      <w:r w:rsidR="001C2074" w:rsidRPr="001C2074">
        <w:rPr>
          <w:rFonts w:ascii="Times New Roman" w:hAnsi="Times New Roman" w:cs="Times New Roman"/>
          <w:sz w:val="28"/>
          <w:szCs w:val="28"/>
        </w:rPr>
        <w:t xml:space="preserve">, смазка бытовая, замазка оконная, сухой спирт, сухое горючее, бензин для зажигалок, </w:t>
      </w:r>
      <w:proofErr w:type="spellStart"/>
      <w:r w:rsidR="001C2074" w:rsidRPr="001C2074">
        <w:rPr>
          <w:rFonts w:ascii="Times New Roman" w:hAnsi="Times New Roman" w:cs="Times New Roman"/>
          <w:sz w:val="28"/>
          <w:szCs w:val="28"/>
        </w:rPr>
        <w:t>дисциллированная</w:t>
      </w:r>
      <w:proofErr w:type="spellEnd"/>
      <w:r w:rsidR="001C2074" w:rsidRPr="001C2074">
        <w:rPr>
          <w:rFonts w:ascii="Times New Roman" w:hAnsi="Times New Roman" w:cs="Times New Roman"/>
          <w:sz w:val="28"/>
          <w:szCs w:val="28"/>
        </w:rPr>
        <w:t xml:space="preserve"> вода, электролит, серная и соляная кислота, нашатырный спирт, канифоль, парафин, </w:t>
      </w:r>
      <w:proofErr w:type="spellStart"/>
      <w:r w:rsidR="001C2074" w:rsidRPr="001C2074">
        <w:rPr>
          <w:rFonts w:ascii="Times New Roman" w:hAnsi="Times New Roman" w:cs="Times New Roman"/>
          <w:sz w:val="28"/>
          <w:szCs w:val="28"/>
        </w:rPr>
        <w:t>шпакрил</w:t>
      </w:r>
      <w:proofErr w:type="spellEnd"/>
      <w:r w:rsidR="001C2074" w:rsidRPr="001C2074">
        <w:rPr>
          <w:rFonts w:ascii="Times New Roman" w:hAnsi="Times New Roman" w:cs="Times New Roman"/>
          <w:sz w:val="28"/>
          <w:szCs w:val="28"/>
        </w:rPr>
        <w:t xml:space="preserve">, шпатлевка, </w:t>
      </w:r>
      <w:proofErr w:type="spellStart"/>
      <w:r w:rsidR="001C2074" w:rsidRPr="001C2074">
        <w:rPr>
          <w:rFonts w:ascii="Times New Roman" w:hAnsi="Times New Roman" w:cs="Times New Roman"/>
          <w:sz w:val="28"/>
          <w:szCs w:val="28"/>
        </w:rPr>
        <w:t>карболат</w:t>
      </w:r>
      <w:proofErr w:type="spellEnd"/>
      <w:r w:rsidR="001C2074" w:rsidRPr="001C20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2074" w:rsidRPr="001C2074">
        <w:rPr>
          <w:rFonts w:ascii="Times New Roman" w:hAnsi="Times New Roman" w:cs="Times New Roman"/>
          <w:sz w:val="28"/>
          <w:szCs w:val="28"/>
        </w:rPr>
        <w:t>шпатлевочный</w:t>
      </w:r>
      <w:proofErr w:type="spellEnd"/>
      <w:r w:rsidR="001C2074" w:rsidRPr="001C2074">
        <w:rPr>
          <w:rFonts w:ascii="Times New Roman" w:hAnsi="Times New Roman" w:cs="Times New Roman"/>
          <w:sz w:val="28"/>
          <w:szCs w:val="28"/>
        </w:rPr>
        <w:t xml:space="preserve"> порошок, сухой </w:t>
      </w:r>
      <w:proofErr w:type="spellStart"/>
      <w:r w:rsidR="001C2074" w:rsidRPr="001C2074">
        <w:rPr>
          <w:rFonts w:ascii="Times New Roman" w:hAnsi="Times New Roman" w:cs="Times New Roman"/>
          <w:sz w:val="28"/>
          <w:szCs w:val="28"/>
        </w:rPr>
        <w:t>антимелитель</w:t>
      </w:r>
      <w:proofErr w:type="spellEnd"/>
      <w:r w:rsidR="001C2074" w:rsidRPr="001C2074">
        <w:rPr>
          <w:rFonts w:ascii="Times New Roman" w:hAnsi="Times New Roman" w:cs="Times New Roman"/>
          <w:sz w:val="28"/>
          <w:szCs w:val="28"/>
        </w:rPr>
        <w:t xml:space="preserve">, зеленка для побелки, синька малярная, </w:t>
      </w:r>
      <w:proofErr w:type="spellStart"/>
      <w:r w:rsidR="001C2074" w:rsidRPr="001C2074">
        <w:rPr>
          <w:rFonts w:ascii="Times New Roman" w:hAnsi="Times New Roman" w:cs="Times New Roman"/>
          <w:sz w:val="28"/>
          <w:szCs w:val="28"/>
        </w:rPr>
        <w:t>гермепласт</w:t>
      </w:r>
      <w:proofErr w:type="spellEnd"/>
      <w:r w:rsidR="001C2074" w:rsidRPr="001C2074">
        <w:rPr>
          <w:rFonts w:ascii="Times New Roman" w:hAnsi="Times New Roman" w:cs="Times New Roman"/>
          <w:sz w:val="28"/>
          <w:szCs w:val="28"/>
        </w:rPr>
        <w:t>, порошок для пола, графитный порошок.</w:t>
      </w:r>
      <w:proofErr w:type="gramEnd"/>
      <w:r w:rsidR="001C2074" w:rsidRPr="001C2074">
        <w:rPr>
          <w:rFonts w:ascii="Times New Roman" w:hAnsi="Times New Roman" w:cs="Times New Roman"/>
          <w:sz w:val="28"/>
          <w:szCs w:val="28"/>
        </w:rPr>
        <w:t xml:space="preserve"> Анилиновые красители в пакетах для домашнего крашения. Краситель для кожи. Свечи парафиновые, восковые (хозяйственные декоративные, обрядовые). Аммиак водный, технический. </w:t>
      </w:r>
    </w:p>
    <w:p w:rsidR="00330EDF" w:rsidRPr="001C2074" w:rsidRDefault="00330EDF" w:rsidP="00330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C6D" w:rsidRPr="001C2074" w:rsidRDefault="00A57C6D">
      <w:pPr>
        <w:rPr>
          <w:rFonts w:ascii="Times New Roman" w:hAnsi="Times New Roman" w:cs="Times New Roman"/>
          <w:sz w:val="28"/>
          <w:szCs w:val="28"/>
        </w:rPr>
      </w:pPr>
    </w:p>
    <w:sectPr w:rsidR="00A57C6D" w:rsidRPr="001C2074" w:rsidSect="001C207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6D"/>
    <w:rsid w:val="001C2074"/>
    <w:rsid w:val="00330EDF"/>
    <w:rsid w:val="004C0FAB"/>
    <w:rsid w:val="00A57C6D"/>
    <w:rsid w:val="00AA1A7B"/>
    <w:rsid w:val="00BE1301"/>
    <w:rsid w:val="00D7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DOCS;n=72074;fld=134;dst=100014" TargetMode="External"/><Relationship Id="rId13" Type="http://schemas.openxmlformats.org/officeDocument/2006/relationships/hyperlink" Target="https://login.consultant.ru/link/?req=doc;base=DOCS;n=209736;fld=134;dst=1003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DOCS;n=72075;fld=134;dst=100010" TargetMode="External"/><Relationship Id="rId12" Type="http://schemas.openxmlformats.org/officeDocument/2006/relationships/hyperlink" Target="https://login.consultant.ru/link/?req=doc;base=DOCS;n=72074;fld=134;dst=10012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DOCS;n=72075;fld=134;dst=100010" TargetMode="External"/><Relationship Id="rId11" Type="http://schemas.openxmlformats.org/officeDocument/2006/relationships/hyperlink" Target="https://login.consultant.ru/link/?req=doc;base=DOCS;n=72075;fld=134;dst=100103" TargetMode="External"/><Relationship Id="rId5" Type="http://schemas.openxmlformats.org/officeDocument/2006/relationships/hyperlink" Target="https://login.consultant.ru/link/?req=doc;base=DOCS;n=72075;fld=134;dst=100009" TargetMode="External"/><Relationship Id="rId15" Type="http://schemas.openxmlformats.org/officeDocument/2006/relationships/hyperlink" Target="https://login.consultant.ru/link/?req=doc;base=DOCS;n=20684;fld=134;dst=100087" TargetMode="External"/><Relationship Id="rId10" Type="http://schemas.openxmlformats.org/officeDocument/2006/relationships/hyperlink" Target="https://login.consultant.ru/link/?req=doc;base=DOCS;n=72074;fld=134;dst=100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DOCS;n=101260;fld=134" TargetMode="External"/><Relationship Id="rId14" Type="http://schemas.openxmlformats.org/officeDocument/2006/relationships/hyperlink" Target="https://login.consultant.ru/link/?req=doc;base=DOCS;n=72074;fld=134;dst=100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2018-04-11T06:49:00Z</cp:lastPrinted>
  <dcterms:created xsi:type="dcterms:W3CDTF">2018-04-11T06:24:00Z</dcterms:created>
  <dcterms:modified xsi:type="dcterms:W3CDTF">2018-06-15T10:33:00Z</dcterms:modified>
</cp:coreProperties>
</file>